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90" w:type="dxa"/>
        <w:jc w:val="center"/>
        <w:tblLayout w:type="fixed"/>
        <w:tblCellMar>
          <w:left w:w="28" w:type="dxa"/>
          <w:right w:w="28" w:type="dxa"/>
        </w:tblCellMar>
        <w:tblLook w:val="01E0" w:firstRow="1" w:lastRow="1" w:firstColumn="1" w:lastColumn="1" w:noHBand="0" w:noVBand="0"/>
      </w:tblPr>
      <w:tblGrid>
        <w:gridCol w:w="4528"/>
        <w:gridCol w:w="5662"/>
      </w:tblGrid>
      <w:tr w:rsidR="008A7733" w:rsidRPr="00A066A7" w:rsidTr="008B3C71">
        <w:trPr>
          <w:jc w:val="center"/>
        </w:trPr>
        <w:tc>
          <w:tcPr>
            <w:tcW w:w="4528" w:type="dxa"/>
          </w:tcPr>
          <w:p w:rsidR="008A7733" w:rsidRPr="008B3C71" w:rsidRDefault="008A7733" w:rsidP="000B0086">
            <w:pPr>
              <w:rPr>
                <w:rFonts w:ascii="Times New Roman Bold" w:hAnsi="Times New Roman Bold"/>
                <w:b/>
                <w:color w:val="000000"/>
                <w:spacing w:val="-6"/>
                <w:sz w:val="26"/>
                <w:szCs w:val="26"/>
              </w:rPr>
            </w:pPr>
            <w:r w:rsidRPr="008B3C71">
              <w:rPr>
                <w:rFonts w:ascii="Times New Roman Bold" w:hAnsi="Times New Roman Bold"/>
                <w:b/>
                <w:color w:val="000000"/>
                <w:spacing w:val="-6"/>
                <w:sz w:val="26"/>
                <w:szCs w:val="26"/>
              </w:rPr>
              <w:t xml:space="preserve">BỘ </w:t>
            </w:r>
            <w:r w:rsidR="006E10AD" w:rsidRPr="008B3C71">
              <w:rPr>
                <w:rFonts w:ascii="Times New Roman Bold" w:hAnsi="Times New Roman Bold"/>
                <w:b/>
                <w:color w:val="000000"/>
                <w:spacing w:val="-6"/>
                <w:sz w:val="26"/>
                <w:szCs w:val="26"/>
              </w:rPr>
              <w:t xml:space="preserve">NÔNG NGHIỆP VÀ </w:t>
            </w:r>
            <w:r w:rsidRPr="008B3C71">
              <w:rPr>
                <w:rFonts w:ascii="Times New Roman Bold" w:hAnsi="Times New Roman Bold"/>
                <w:b/>
                <w:color w:val="000000"/>
                <w:spacing w:val="-6"/>
                <w:sz w:val="26"/>
                <w:szCs w:val="26"/>
              </w:rPr>
              <w:t>MÔI TRƯỜNG</w:t>
            </w:r>
          </w:p>
          <w:p w:rsidR="008A7733" w:rsidRPr="00315D43" w:rsidRDefault="00DD37BD" w:rsidP="000B0086">
            <w:pPr>
              <w:rPr>
                <w:color w:val="000000"/>
                <w:sz w:val="28"/>
                <w:szCs w:val="28"/>
                <w:lang w:val="vi-VN"/>
              </w:rPr>
            </w:pPr>
            <w:r w:rsidRPr="0092705C">
              <w:rPr>
                <w:noProof/>
                <w:color w:val="000000"/>
                <w:sz w:val="28"/>
                <w:szCs w:val="28"/>
              </w:rPr>
              <mc:AlternateContent>
                <mc:Choice Requires="wps">
                  <w:drawing>
                    <wp:anchor distT="0" distB="0" distL="114300" distR="114300" simplePos="0" relativeHeight="251657216" behindDoc="0" locked="0" layoutInCell="1" allowOverlap="1">
                      <wp:simplePos x="0" y="0"/>
                      <wp:positionH relativeFrom="column">
                        <wp:posOffset>788035</wp:posOffset>
                      </wp:positionH>
                      <wp:positionV relativeFrom="paragraph">
                        <wp:posOffset>37465</wp:posOffset>
                      </wp:positionV>
                      <wp:extent cx="1269365" cy="0"/>
                      <wp:effectExtent l="0" t="0" r="635" b="0"/>
                      <wp:wrapNone/>
                      <wp:docPr id="46982611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693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9EB197" id="Line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05pt,2.95pt" to="162pt,2.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">
                      <o:lock v:ext="edit" shapetype="f"/>
                    </v:line>
                  </w:pict>
                </mc:Fallback>
              </mc:AlternateContent>
            </w:r>
          </w:p>
        </w:tc>
        <w:tc>
          <w:tcPr>
            <w:tcW w:w="5662" w:type="dxa"/>
          </w:tcPr>
          <w:p w:rsidR="008A7733" w:rsidRPr="00460B53" w:rsidRDefault="008261A1" w:rsidP="000B0086">
            <w:pPr>
              <w:jc w:val="center"/>
              <w:rPr>
                <w:b/>
                <w:color w:val="000000"/>
                <w:sz w:val="26"/>
                <w:szCs w:val="26"/>
                <w:lang w:val="vi-VN"/>
              </w:rPr>
            </w:pPr>
            <w:r>
              <w:rPr>
                <w:b/>
                <w:color w:val="000000"/>
                <w:sz w:val="26"/>
                <w:szCs w:val="26"/>
              </w:rPr>
              <w:t xml:space="preserve"> </w:t>
            </w:r>
            <w:r w:rsidR="008A7733" w:rsidRPr="00460B53">
              <w:rPr>
                <w:b/>
                <w:color w:val="000000"/>
                <w:sz w:val="26"/>
                <w:szCs w:val="26"/>
                <w:lang w:val="vi-VN"/>
              </w:rPr>
              <w:t>CỘNG HÒA XÃ HỘI CHỦ NGHĨA VIỆT NAM</w:t>
            </w:r>
          </w:p>
          <w:p w:rsidR="008A7733" w:rsidRPr="00A066A7" w:rsidRDefault="008A7733" w:rsidP="000B0086">
            <w:pPr>
              <w:jc w:val="center"/>
              <w:rPr>
                <w:b/>
                <w:color w:val="000000"/>
                <w:sz w:val="26"/>
                <w:szCs w:val="26"/>
              </w:rPr>
            </w:pPr>
            <w:r w:rsidRPr="00F740C9">
              <w:rPr>
                <w:b/>
                <w:color w:val="000000"/>
                <w:sz w:val="28"/>
                <w:szCs w:val="28"/>
              </w:rPr>
              <w:t xml:space="preserve">Độc lập </w:t>
            </w:r>
            <w:r w:rsidR="007D5675" w:rsidRPr="00F740C9">
              <w:rPr>
                <w:b/>
                <w:color w:val="000000"/>
                <w:sz w:val="28"/>
                <w:szCs w:val="28"/>
              </w:rPr>
              <w:t>-</w:t>
            </w:r>
            <w:r w:rsidRPr="00F740C9">
              <w:rPr>
                <w:b/>
                <w:color w:val="000000"/>
                <w:sz w:val="28"/>
                <w:szCs w:val="28"/>
              </w:rPr>
              <w:t xml:space="preserve"> Tự do </w:t>
            </w:r>
            <w:r w:rsidR="007D5675" w:rsidRPr="00F740C9">
              <w:rPr>
                <w:b/>
                <w:color w:val="000000"/>
                <w:sz w:val="28"/>
                <w:szCs w:val="28"/>
              </w:rPr>
              <w:t>-</w:t>
            </w:r>
            <w:r w:rsidRPr="00F740C9">
              <w:rPr>
                <w:b/>
                <w:color w:val="000000"/>
                <w:sz w:val="28"/>
                <w:szCs w:val="28"/>
              </w:rPr>
              <w:t xml:space="preserve"> Hạnh phúc</w:t>
            </w:r>
          </w:p>
          <w:p w:rsidR="008A7733" w:rsidRPr="00315D43" w:rsidRDefault="00DD37BD" w:rsidP="000B0086">
            <w:pPr>
              <w:jc w:val="center"/>
              <w:rPr>
                <w:i/>
                <w:color w:val="000000"/>
                <w:sz w:val="26"/>
                <w:szCs w:val="26"/>
              </w:rPr>
            </w:pPr>
            <w:r w:rsidRPr="00A066A7">
              <w:rPr>
                <w:noProof/>
                <w:color w:val="000000"/>
                <w:sz w:val="26"/>
                <w:szCs w:val="26"/>
              </w:rPr>
              <mc:AlternateContent>
                <mc:Choice Requires="wps">
                  <w:drawing>
                    <wp:anchor distT="0" distB="0" distL="114300" distR="114300" simplePos="0" relativeHeight="251658240" behindDoc="0" locked="0" layoutInCell="1" allowOverlap="1">
                      <wp:simplePos x="0" y="0"/>
                      <wp:positionH relativeFrom="column">
                        <wp:posOffset>719455</wp:posOffset>
                      </wp:positionH>
                      <wp:positionV relativeFrom="paragraph">
                        <wp:posOffset>45085</wp:posOffset>
                      </wp:positionV>
                      <wp:extent cx="2140585" cy="0"/>
                      <wp:effectExtent l="0" t="0" r="0" b="0"/>
                      <wp:wrapNone/>
                      <wp:docPr id="200252001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40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FA4DFE"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65pt,3.55pt" to="225.2pt,3.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">
                      <o:lock v:ext="edit" shapetype="f"/>
                    </v:line>
                  </w:pict>
                </mc:Fallback>
              </mc:AlternateContent>
            </w:r>
            <w:r w:rsidR="0095796B">
              <w:rPr>
                <w:i/>
                <w:color w:val="000000"/>
                <w:sz w:val="26"/>
                <w:szCs w:val="26"/>
              </w:rPr>
              <w:t xml:space="preserve">         </w:t>
            </w:r>
          </w:p>
        </w:tc>
      </w:tr>
    </w:tbl>
    <w:p w:rsidR="00D40ACE" w:rsidRPr="00D40ACE" w:rsidRDefault="00D40ACE" w:rsidP="00D40ACE">
      <w:pPr>
        <w:rPr>
          <w:vanish/>
        </w:rPr>
      </w:pPr>
    </w:p>
    <w:tbl>
      <w:tblPr>
        <w:tblW w:w="10348" w:type="dxa"/>
        <w:tblInd w:w="-601" w:type="dxa"/>
        <w:tblLook w:val="04A0" w:firstRow="1" w:lastRow="0" w:firstColumn="1" w:lastColumn="0" w:noHBand="0" w:noVBand="1"/>
      </w:tblPr>
      <w:tblGrid>
        <w:gridCol w:w="4537"/>
        <w:gridCol w:w="5811"/>
      </w:tblGrid>
      <w:tr w:rsidR="00315D43" w:rsidRPr="00D40ACE" w:rsidTr="00D40ACE">
        <w:tc>
          <w:tcPr>
            <w:tcW w:w="4537" w:type="dxa"/>
            <w:shd w:val="clear" w:color="auto" w:fill="auto"/>
          </w:tcPr>
          <w:p w:rsidR="00315D43" w:rsidRPr="00D40ACE" w:rsidRDefault="00315D43" w:rsidP="00D40ACE">
            <w:pPr>
              <w:jc w:val="center"/>
              <w:rPr>
                <w:color w:val="000000"/>
                <w:sz w:val="28"/>
                <w:szCs w:val="28"/>
                <w:lang w:val="vi-VN"/>
              </w:rPr>
            </w:pPr>
            <w:r w:rsidRPr="00D40ACE">
              <w:rPr>
                <w:color w:val="000000"/>
                <w:sz w:val="28"/>
                <w:szCs w:val="28"/>
              </w:rPr>
              <w:t>Số:</w:t>
            </w:r>
            <w:r w:rsidRPr="00D40ACE">
              <w:rPr>
                <w:b/>
                <w:color w:val="000000"/>
                <w:sz w:val="28"/>
                <w:szCs w:val="28"/>
              </w:rPr>
              <w:t xml:space="preserve">     </w:t>
            </w:r>
            <w:r w:rsidRPr="00D40ACE">
              <w:rPr>
                <w:b/>
                <w:color w:val="000000"/>
                <w:sz w:val="28"/>
                <w:szCs w:val="28"/>
                <w:lang w:val="vi-VN"/>
              </w:rPr>
              <w:t xml:space="preserve">     </w:t>
            </w:r>
            <w:r w:rsidRPr="00D40ACE">
              <w:rPr>
                <w:b/>
                <w:color w:val="000000"/>
                <w:sz w:val="28"/>
                <w:szCs w:val="28"/>
              </w:rPr>
              <w:t xml:space="preserve">     </w:t>
            </w:r>
            <w:r w:rsidRPr="00D40ACE">
              <w:rPr>
                <w:color w:val="000000"/>
                <w:sz w:val="28"/>
                <w:szCs w:val="28"/>
              </w:rPr>
              <w:t>/BNNMT-TSKN</w:t>
            </w:r>
          </w:p>
          <w:p w:rsidR="00315D43" w:rsidRPr="00D40ACE" w:rsidRDefault="00315D43" w:rsidP="00D40ACE">
            <w:pPr>
              <w:spacing w:before="120"/>
              <w:ind w:firstLine="34"/>
              <w:jc w:val="center"/>
              <w:rPr>
                <w:color w:val="000000"/>
                <w:spacing w:val="-8"/>
                <w:lang w:val="vi-VN"/>
              </w:rPr>
            </w:pPr>
            <w:r w:rsidRPr="00D40ACE">
              <w:rPr>
                <w:color w:val="000000"/>
                <w:spacing w:val="-8"/>
                <w:lang w:val="vi-VN"/>
              </w:rPr>
              <w:t>V/v</w:t>
            </w:r>
            <w:r w:rsidRPr="00D40ACE">
              <w:rPr>
                <w:color w:val="000000"/>
                <w:spacing w:val="-8"/>
              </w:rPr>
              <w:t xml:space="preserve"> đề nghị</w:t>
            </w:r>
            <w:r w:rsidRPr="00D40ACE">
              <w:rPr>
                <w:color w:val="000000"/>
                <w:spacing w:val="-8"/>
                <w:lang w:val="vi-VN"/>
              </w:rPr>
              <w:t xml:space="preserve"> thẩm định</w:t>
            </w:r>
            <w:r w:rsidRPr="00D40ACE">
              <w:rPr>
                <w:color w:val="000000"/>
                <w:spacing w:val="-8"/>
              </w:rPr>
              <w:t xml:space="preserve"> đối với</w:t>
            </w:r>
            <w:r w:rsidRPr="00D40ACE">
              <w:rPr>
                <w:color w:val="000000"/>
                <w:spacing w:val="-8"/>
                <w:lang w:val="vi-VN"/>
              </w:rPr>
              <w:t xml:space="preserve"> dự thảo Nghị định sửa đổi, bổ sung một số Nghị định trong lĩnh vực Thủy sản</w:t>
            </w:r>
          </w:p>
        </w:tc>
        <w:tc>
          <w:tcPr>
            <w:tcW w:w="5811" w:type="dxa"/>
            <w:shd w:val="clear" w:color="auto" w:fill="auto"/>
          </w:tcPr>
          <w:p w:rsidR="00315D43" w:rsidRPr="00D40ACE" w:rsidRDefault="00CD3CA9" w:rsidP="00315D43">
            <w:pPr>
              <w:rPr>
                <w:color w:val="000000"/>
                <w:sz w:val="28"/>
                <w:szCs w:val="28"/>
              </w:rPr>
            </w:pPr>
            <w:r w:rsidRPr="00D40ACE">
              <w:rPr>
                <w:i/>
                <w:color w:val="000000"/>
                <w:sz w:val="28"/>
                <w:szCs w:val="28"/>
              </w:rPr>
              <w:t xml:space="preserve">              </w:t>
            </w:r>
            <w:r w:rsidR="00315D43" w:rsidRPr="00D40ACE">
              <w:rPr>
                <w:i/>
                <w:color w:val="000000"/>
                <w:sz w:val="28"/>
                <w:szCs w:val="28"/>
              </w:rPr>
              <w:t>Hà Nội, ngày        tháng     năm 2025</w:t>
            </w:r>
          </w:p>
        </w:tc>
      </w:tr>
    </w:tbl>
    <w:p w:rsidR="000B0086" w:rsidRDefault="000B0086" w:rsidP="000B0086">
      <w:pPr>
        <w:jc w:val="center"/>
        <w:rPr>
          <w:color w:val="000000"/>
          <w:sz w:val="28"/>
          <w:szCs w:val="28"/>
        </w:rPr>
      </w:pPr>
    </w:p>
    <w:p w:rsidR="008A7733" w:rsidRDefault="008A7733" w:rsidP="000B0086">
      <w:pPr>
        <w:jc w:val="center"/>
        <w:rPr>
          <w:color w:val="000000"/>
          <w:sz w:val="28"/>
          <w:szCs w:val="28"/>
        </w:rPr>
      </w:pPr>
      <w:r w:rsidRPr="0092705C">
        <w:rPr>
          <w:color w:val="000000"/>
          <w:sz w:val="28"/>
          <w:szCs w:val="28"/>
        </w:rPr>
        <w:t xml:space="preserve">Kính gửi: </w:t>
      </w:r>
      <w:r w:rsidR="009D5438" w:rsidRPr="0092705C">
        <w:rPr>
          <w:color w:val="000000"/>
          <w:sz w:val="28"/>
          <w:szCs w:val="28"/>
        </w:rPr>
        <w:t>Bộ Tư pháp</w:t>
      </w:r>
    </w:p>
    <w:p w:rsidR="000B0086" w:rsidRPr="0092705C" w:rsidRDefault="000B0086" w:rsidP="000B0086">
      <w:pPr>
        <w:jc w:val="center"/>
        <w:rPr>
          <w:color w:val="000000"/>
          <w:sz w:val="28"/>
          <w:szCs w:val="28"/>
        </w:rPr>
      </w:pPr>
    </w:p>
    <w:p w:rsidR="00960E27" w:rsidRPr="0092705C" w:rsidRDefault="00650057" w:rsidP="006B6F2D">
      <w:pPr>
        <w:spacing w:before="120" w:line="340" w:lineRule="exact"/>
        <w:ind w:firstLine="720"/>
        <w:jc w:val="both"/>
        <w:rPr>
          <w:spacing w:val="-2"/>
          <w:sz w:val="28"/>
          <w:szCs w:val="28"/>
        </w:rPr>
      </w:pPr>
      <w:r w:rsidRPr="00960E27">
        <w:rPr>
          <w:spacing w:val="-2"/>
          <w:sz w:val="28"/>
          <w:szCs w:val="28"/>
        </w:rPr>
        <w:t>Thực hiện</w:t>
      </w:r>
      <w:r w:rsidR="006B2782" w:rsidRPr="00960E27">
        <w:rPr>
          <w:spacing w:val="-2"/>
          <w:sz w:val="28"/>
          <w:szCs w:val="28"/>
        </w:rPr>
        <w:t xml:space="preserve"> </w:t>
      </w:r>
      <w:r w:rsidR="00087027" w:rsidRPr="00960E27">
        <w:rPr>
          <w:spacing w:val="-2"/>
          <w:sz w:val="28"/>
          <w:szCs w:val="28"/>
        </w:rPr>
        <w:t xml:space="preserve">ý kiến chỉ đạo của Phó Thủ tướng Chính phủ Trần Hồng Hà tại </w:t>
      </w:r>
      <w:r w:rsidR="00087027" w:rsidRPr="00960E27">
        <w:rPr>
          <w:sz w:val="28"/>
          <w:szCs w:val="28"/>
          <w:lang w:val="nl-NL"/>
        </w:rPr>
        <w:t>Thông báo kết luận số 30/TB-VPCP ngày 25/01/2025 của Văn phòng Chính phủ về việc thông báo kết luận của Phó Thủ tướng Chính phủ Trần Hồng Hà tại Hội nghị lần thứ XII Ban chỉ đạo quốc gia về chống khai thác hải sản bất hợp pháp, không báo cáo, không theo quy định (IUU)</w:t>
      </w:r>
      <w:r w:rsidR="00087027" w:rsidRPr="00960E27">
        <w:rPr>
          <w:sz w:val="28"/>
          <w:szCs w:val="28"/>
          <w:lang w:val="vi-VN"/>
        </w:rPr>
        <w:t xml:space="preserve"> và ý kiến</w:t>
      </w:r>
      <w:r w:rsidR="00087027" w:rsidRPr="00960E27">
        <w:rPr>
          <w:sz w:val="28"/>
          <w:szCs w:val="28"/>
        </w:rPr>
        <w:t xml:space="preserve"> </w:t>
      </w:r>
      <w:r w:rsidR="00087027" w:rsidRPr="00960E27">
        <w:rPr>
          <w:sz w:val="28"/>
          <w:szCs w:val="28"/>
          <w:lang w:val="vi-VN"/>
        </w:rPr>
        <w:t xml:space="preserve">của Phó Thủ tướng </w:t>
      </w:r>
      <w:r w:rsidR="00087027" w:rsidRPr="00960E27">
        <w:rPr>
          <w:sz w:val="28"/>
          <w:szCs w:val="28"/>
        </w:rPr>
        <w:t xml:space="preserve">Chính phủ </w:t>
      </w:r>
      <w:r w:rsidR="00087027" w:rsidRPr="00960E27">
        <w:rPr>
          <w:sz w:val="28"/>
          <w:szCs w:val="28"/>
          <w:lang w:val="vi-VN"/>
        </w:rPr>
        <w:t xml:space="preserve">Trần Hồng Hà </w:t>
      </w:r>
      <w:r w:rsidR="001F49D9" w:rsidRPr="00960E27">
        <w:rPr>
          <w:sz w:val="28"/>
          <w:szCs w:val="28"/>
        </w:rPr>
        <w:t>tại Công văn</w:t>
      </w:r>
      <w:r w:rsidR="001F49D9" w:rsidRPr="00960E27">
        <w:rPr>
          <w:sz w:val="28"/>
          <w:szCs w:val="28"/>
          <w:lang w:val="nl-NL"/>
        </w:rPr>
        <w:t xml:space="preserve"> số 356/VPCP-NN ngày 13/01/2025 của Văn phòng Chính phủ, theo đó, Bộ Nông nghiệp và Phát triển nông thôn (nay là Bộ Nông nghiệp và Môi trường)</w:t>
      </w:r>
      <w:r w:rsidR="006B6F2D">
        <w:rPr>
          <w:sz w:val="28"/>
          <w:szCs w:val="28"/>
          <w:lang w:val="nl-NL"/>
        </w:rPr>
        <w:t xml:space="preserve"> được giao</w:t>
      </w:r>
      <w:r w:rsidR="001F49D9" w:rsidRPr="00960E27">
        <w:rPr>
          <w:sz w:val="28"/>
          <w:szCs w:val="28"/>
          <w:lang w:val="nl-NL"/>
        </w:rPr>
        <w:t xml:space="preserve"> </w:t>
      </w:r>
      <w:r w:rsidR="001F49D9" w:rsidRPr="00960E27">
        <w:rPr>
          <w:sz w:val="28"/>
          <w:szCs w:val="28"/>
          <w:lang w:val="vi-VN"/>
        </w:rPr>
        <w:t xml:space="preserve">khẩn trương </w:t>
      </w:r>
      <w:r w:rsidR="001F49D9" w:rsidRPr="00960E27">
        <w:rPr>
          <w:sz w:val="28"/>
          <w:szCs w:val="28"/>
        </w:rPr>
        <w:t xml:space="preserve">xây dựng và </w:t>
      </w:r>
      <w:r w:rsidR="001F49D9" w:rsidRPr="00960E27">
        <w:rPr>
          <w:sz w:val="28"/>
          <w:szCs w:val="28"/>
          <w:lang w:val="vi-VN"/>
        </w:rPr>
        <w:t>trình Chính phủ N</w:t>
      </w:r>
      <w:r w:rsidR="001F49D9" w:rsidRPr="00960E27">
        <w:rPr>
          <w:sz w:val="28"/>
          <w:szCs w:val="28"/>
          <w:lang w:val="nl-NL"/>
        </w:rPr>
        <w:t>ghị định sửa đổi, bổ sung một số Nghị định trong lĩnh vực thủy sản theo trình tự, thủ tục rút gọn</w:t>
      </w:r>
      <w:r w:rsidR="00087027" w:rsidRPr="00960E27">
        <w:rPr>
          <w:sz w:val="28"/>
          <w:szCs w:val="28"/>
          <w:lang w:val="vi-VN"/>
        </w:rPr>
        <w:t xml:space="preserve">, </w:t>
      </w:r>
      <w:r w:rsidR="00087027" w:rsidRPr="00960E27">
        <w:rPr>
          <w:sz w:val="28"/>
          <w:szCs w:val="28"/>
          <w:lang w:val="nl-NL"/>
        </w:rPr>
        <w:t>Bộ Nông nghiệp và Môi trườn</w:t>
      </w:r>
      <w:r w:rsidR="001F49D9" w:rsidRPr="00960E27">
        <w:rPr>
          <w:sz w:val="28"/>
          <w:szCs w:val="28"/>
          <w:lang w:val="nl-NL"/>
        </w:rPr>
        <w:t xml:space="preserve">g đã </w:t>
      </w:r>
      <w:r w:rsidR="00960E27" w:rsidRPr="00960E27">
        <w:rPr>
          <w:sz w:val="28"/>
          <w:szCs w:val="28"/>
          <w:lang w:val="nl-NL"/>
        </w:rPr>
        <w:t xml:space="preserve">xây dựng dự thảo Nghị định và </w:t>
      </w:r>
      <w:r w:rsidR="00101543">
        <w:rPr>
          <w:sz w:val="28"/>
          <w:szCs w:val="28"/>
          <w:lang w:val="nl-NL"/>
        </w:rPr>
        <w:t>gửi lấy</w:t>
      </w:r>
      <w:r w:rsidR="00960E27" w:rsidRPr="00960E27">
        <w:rPr>
          <w:sz w:val="28"/>
          <w:szCs w:val="28"/>
          <w:lang w:val="nl-NL"/>
        </w:rPr>
        <w:t xml:space="preserve"> ý kiến các Bộ, ngành, địa phương</w:t>
      </w:r>
      <w:r w:rsidR="00101543">
        <w:rPr>
          <w:sz w:val="28"/>
          <w:szCs w:val="28"/>
          <w:lang w:val="nl-NL"/>
        </w:rPr>
        <w:t xml:space="preserve">, các hiệp hội </w:t>
      </w:r>
      <w:r w:rsidR="00960E27" w:rsidRPr="00960E27">
        <w:rPr>
          <w:sz w:val="28"/>
          <w:szCs w:val="28"/>
          <w:lang w:val="nl-NL"/>
        </w:rPr>
        <w:t>và các tổ chức có liên quan.</w:t>
      </w:r>
      <w:r w:rsidR="00101543">
        <w:rPr>
          <w:sz w:val="28"/>
          <w:szCs w:val="28"/>
          <w:lang w:val="nl-NL"/>
        </w:rPr>
        <w:t xml:space="preserve"> </w:t>
      </w:r>
      <w:r w:rsidR="00960E27" w:rsidRPr="0092705C">
        <w:rPr>
          <w:bCs/>
          <w:spacing w:val="-2"/>
          <w:sz w:val="28"/>
          <w:szCs w:val="28"/>
          <w:lang w:val="pt-BR"/>
        </w:rPr>
        <w:t>Trên cơ sở ý kiến</w:t>
      </w:r>
      <w:r w:rsidR="00960E27" w:rsidRPr="0092705C">
        <w:rPr>
          <w:bCs/>
          <w:spacing w:val="-2"/>
          <w:sz w:val="28"/>
          <w:szCs w:val="28"/>
          <w:lang w:val="vi-VN"/>
        </w:rPr>
        <w:t xml:space="preserve"> góp ý</w:t>
      </w:r>
      <w:r w:rsidR="00101543">
        <w:rPr>
          <w:bCs/>
          <w:spacing w:val="-2"/>
          <w:sz w:val="28"/>
          <w:szCs w:val="28"/>
          <w:lang w:val="pt-BR"/>
        </w:rPr>
        <w:t>,</w:t>
      </w:r>
      <w:r w:rsidR="00960E27" w:rsidRPr="0092705C">
        <w:rPr>
          <w:bCs/>
          <w:spacing w:val="-2"/>
          <w:sz w:val="28"/>
          <w:szCs w:val="28"/>
          <w:lang w:val="pt-BR"/>
        </w:rPr>
        <w:t xml:space="preserve"> Bộ Tài nguyên và Môi trường đã </w:t>
      </w:r>
      <w:r w:rsidR="00101543">
        <w:rPr>
          <w:bCs/>
          <w:spacing w:val="-2"/>
          <w:sz w:val="28"/>
          <w:szCs w:val="28"/>
          <w:lang w:val="pt-BR"/>
        </w:rPr>
        <w:t xml:space="preserve">chỉnh sửa và </w:t>
      </w:r>
      <w:r w:rsidR="00960E27" w:rsidRPr="0092705C">
        <w:rPr>
          <w:bCs/>
          <w:spacing w:val="-2"/>
          <w:sz w:val="28"/>
          <w:szCs w:val="28"/>
          <w:lang w:val="pt-BR"/>
        </w:rPr>
        <w:t xml:space="preserve">hoàn thiện </w:t>
      </w:r>
      <w:r w:rsidR="00960E27">
        <w:rPr>
          <w:bCs/>
          <w:spacing w:val="-2"/>
          <w:sz w:val="28"/>
          <w:szCs w:val="28"/>
          <w:lang w:val="pt-BR"/>
        </w:rPr>
        <w:t>dự thảo</w:t>
      </w:r>
      <w:r w:rsidR="00960E27" w:rsidRPr="0092705C">
        <w:rPr>
          <w:bCs/>
          <w:spacing w:val="-2"/>
          <w:sz w:val="28"/>
          <w:szCs w:val="28"/>
          <w:lang w:val="pt-BR"/>
        </w:rPr>
        <w:t xml:space="preserve"> Nghị định nêu trên</w:t>
      </w:r>
      <w:r w:rsidR="00960E27" w:rsidRPr="0092705C">
        <w:rPr>
          <w:spacing w:val="-2"/>
          <w:sz w:val="28"/>
          <w:szCs w:val="28"/>
        </w:rPr>
        <w:t>.</w:t>
      </w:r>
    </w:p>
    <w:p w:rsidR="00CE2643" w:rsidRPr="0092705C" w:rsidRDefault="00305704" w:rsidP="006B6F2D">
      <w:pPr>
        <w:spacing w:before="120" w:line="340" w:lineRule="exact"/>
        <w:ind w:firstLine="720"/>
        <w:jc w:val="both"/>
        <w:rPr>
          <w:color w:val="000000"/>
          <w:sz w:val="28"/>
          <w:szCs w:val="28"/>
        </w:rPr>
      </w:pPr>
      <w:r w:rsidRPr="0092705C">
        <w:rPr>
          <w:color w:val="000000"/>
          <w:sz w:val="28"/>
          <w:szCs w:val="28"/>
        </w:rPr>
        <w:t xml:space="preserve">Thực hiện </w:t>
      </w:r>
      <w:r w:rsidR="00861C1D" w:rsidRPr="0092705C">
        <w:rPr>
          <w:color w:val="000000"/>
          <w:sz w:val="28"/>
          <w:szCs w:val="28"/>
        </w:rPr>
        <w:t xml:space="preserve">quy định tại </w:t>
      </w:r>
      <w:r w:rsidRPr="0092705C">
        <w:rPr>
          <w:color w:val="000000"/>
          <w:sz w:val="28"/>
          <w:szCs w:val="28"/>
        </w:rPr>
        <w:t xml:space="preserve">khoản </w:t>
      </w:r>
      <w:r w:rsidR="00CE2643" w:rsidRPr="0092705C">
        <w:rPr>
          <w:color w:val="000000"/>
          <w:sz w:val="28"/>
          <w:szCs w:val="28"/>
        </w:rPr>
        <w:t>1</w:t>
      </w:r>
      <w:r w:rsidRPr="0092705C">
        <w:rPr>
          <w:color w:val="000000"/>
          <w:sz w:val="28"/>
          <w:szCs w:val="28"/>
        </w:rPr>
        <w:t xml:space="preserve"> Điều </w:t>
      </w:r>
      <w:r w:rsidR="00CE2643" w:rsidRPr="0092705C">
        <w:rPr>
          <w:color w:val="000000"/>
          <w:sz w:val="28"/>
          <w:szCs w:val="28"/>
        </w:rPr>
        <w:t>58</w:t>
      </w:r>
      <w:r w:rsidR="005507B1">
        <w:rPr>
          <w:color w:val="000000"/>
          <w:sz w:val="28"/>
          <w:szCs w:val="28"/>
        </w:rPr>
        <w:t xml:space="preserve"> của</w:t>
      </w:r>
      <w:r w:rsidRPr="0092705C">
        <w:rPr>
          <w:color w:val="000000"/>
          <w:sz w:val="28"/>
          <w:szCs w:val="28"/>
        </w:rPr>
        <w:t xml:space="preserve"> </w:t>
      </w:r>
      <w:r w:rsidR="00D86BE3" w:rsidRPr="0092705C">
        <w:rPr>
          <w:color w:val="000000"/>
          <w:sz w:val="28"/>
          <w:szCs w:val="28"/>
        </w:rPr>
        <w:t xml:space="preserve">Luật </w:t>
      </w:r>
      <w:r w:rsidR="005C7E86" w:rsidRPr="0092705C">
        <w:rPr>
          <w:color w:val="000000"/>
          <w:sz w:val="28"/>
          <w:szCs w:val="28"/>
        </w:rPr>
        <w:t>B</w:t>
      </w:r>
      <w:r w:rsidRPr="0092705C">
        <w:rPr>
          <w:color w:val="000000"/>
          <w:sz w:val="28"/>
          <w:szCs w:val="28"/>
        </w:rPr>
        <w:t>an hành văn bản quy phạm pháp luật</w:t>
      </w:r>
      <w:r w:rsidR="00260C65" w:rsidRPr="0092705C">
        <w:rPr>
          <w:color w:val="000000"/>
          <w:sz w:val="28"/>
          <w:szCs w:val="28"/>
        </w:rPr>
        <w:t xml:space="preserve">, Bộ Tài nguyên và Môi trường </w:t>
      </w:r>
      <w:r w:rsidR="007A11A0" w:rsidRPr="0092705C">
        <w:rPr>
          <w:color w:val="000000"/>
          <w:sz w:val="28"/>
          <w:szCs w:val="28"/>
        </w:rPr>
        <w:t>trân trọng</w:t>
      </w:r>
      <w:r w:rsidR="00CA649F" w:rsidRPr="0092705C">
        <w:rPr>
          <w:color w:val="000000"/>
          <w:sz w:val="28"/>
          <w:szCs w:val="28"/>
        </w:rPr>
        <w:t xml:space="preserve"> </w:t>
      </w:r>
      <w:r w:rsidR="00260C65" w:rsidRPr="0092705C">
        <w:rPr>
          <w:color w:val="000000"/>
          <w:sz w:val="28"/>
          <w:szCs w:val="28"/>
        </w:rPr>
        <w:t xml:space="preserve">gửi </w:t>
      </w:r>
      <w:r w:rsidR="007A11A0" w:rsidRPr="0092705C">
        <w:rPr>
          <w:color w:val="000000"/>
          <w:sz w:val="28"/>
          <w:szCs w:val="28"/>
        </w:rPr>
        <w:t>q</w:t>
      </w:r>
      <w:r w:rsidR="00260C65" w:rsidRPr="0092705C">
        <w:rPr>
          <w:color w:val="000000"/>
          <w:sz w:val="28"/>
          <w:szCs w:val="28"/>
        </w:rPr>
        <w:t xml:space="preserve">uý </w:t>
      </w:r>
      <w:r w:rsidR="007D7DDB" w:rsidRPr="0092705C">
        <w:rPr>
          <w:color w:val="000000"/>
          <w:sz w:val="28"/>
          <w:szCs w:val="28"/>
        </w:rPr>
        <w:t xml:space="preserve">Bộ hồ sơ </w:t>
      </w:r>
      <w:r w:rsidR="005507B1">
        <w:rPr>
          <w:color w:val="000000"/>
          <w:sz w:val="28"/>
          <w:szCs w:val="28"/>
        </w:rPr>
        <w:t xml:space="preserve">dự thảo </w:t>
      </w:r>
      <w:r w:rsidR="00101543" w:rsidRPr="00960E27">
        <w:rPr>
          <w:sz w:val="28"/>
          <w:szCs w:val="28"/>
          <w:lang w:val="vi-VN"/>
        </w:rPr>
        <w:t>N</w:t>
      </w:r>
      <w:r w:rsidR="00101543" w:rsidRPr="00960E27">
        <w:rPr>
          <w:sz w:val="28"/>
          <w:szCs w:val="28"/>
          <w:lang w:val="nl-NL"/>
        </w:rPr>
        <w:t>ghị định sửa đổi, bổ sung một số Nghị định trong lĩnh vực thủy sản</w:t>
      </w:r>
      <w:r w:rsidR="00101543">
        <w:rPr>
          <w:sz w:val="28"/>
          <w:szCs w:val="28"/>
          <w:lang w:val="nl-NL"/>
        </w:rPr>
        <w:t xml:space="preserve"> </w:t>
      </w:r>
      <w:r w:rsidR="00757E06" w:rsidRPr="0092705C">
        <w:rPr>
          <w:color w:val="000000"/>
          <w:sz w:val="28"/>
          <w:szCs w:val="28"/>
        </w:rPr>
        <w:t xml:space="preserve">để </w:t>
      </w:r>
      <w:r w:rsidR="00650057">
        <w:rPr>
          <w:color w:val="000000"/>
          <w:sz w:val="28"/>
          <w:szCs w:val="28"/>
        </w:rPr>
        <w:t xml:space="preserve">thẩm định theo quy định trước khi trình Chính phủ xem xét, ký ban hành. </w:t>
      </w:r>
    </w:p>
    <w:p w:rsidR="00674A04" w:rsidRPr="000B0086" w:rsidRDefault="006B2782" w:rsidP="006B6F2D">
      <w:pPr>
        <w:spacing w:before="120" w:line="340" w:lineRule="exact"/>
        <w:ind w:firstLine="720"/>
        <w:jc w:val="both"/>
        <w:rPr>
          <w:spacing w:val="-2"/>
          <w:sz w:val="28"/>
          <w:szCs w:val="28"/>
        </w:rPr>
      </w:pPr>
      <w:r>
        <w:rPr>
          <w:i/>
          <w:iCs/>
          <w:color w:val="000000"/>
          <w:sz w:val="28"/>
          <w:szCs w:val="28"/>
          <w:lang w:val="vi-VN"/>
        </w:rPr>
        <w:t>(</w:t>
      </w:r>
      <w:r w:rsidR="006D5F77" w:rsidRPr="0092705C">
        <w:rPr>
          <w:i/>
          <w:iCs/>
          <w:color w:val="000000"/>
          <w:sz w:val="28"/>
          <w:szCs w:val="28"/>
        </w:rPr>
        <w:t xml:space="preserve">Hồ sơ </w:t>
      </w:r>
      <w:r w:rsidR="00650057">
        <w:rPr>
          <w:i/>
          <w:iCs/>
          <w:color w:val="000000"/>
          <w:sz w:val="28"/>
          <w:szCs w:val="28"/>
        </w:rPr>
        <w:t xml:space="preserve">đề nghị </w:t>
      </w:r>
      <w:r w:rsidR="00757E06" w:rsidRPr="0092705C">
        <w:rPr>
          <w:i/>
          <w:iCs/>
          <w:color w:val="000000"/>
          <w:sz w:val="28"/>
          <w:szCs w:val="28"/>
        </w:rPr>
        <w:t xml:space="preserve">thẩm định </w:t>
      </w:r>
      <w:r w:rsidR="001E7338" w:rsidRPr="0092705C">
        <w:rPr>
          <w:i/>
          <w:iCs/>
          <w:sz w:val="28"/>
          <w:szCs w:val="28"/>
        </w:rPr>
        <w:t>gồm:</w:t>
      </w:r>
      <w:r w:rsidR="001C2C06">
        <w:rPr>
          <w:i/>
          <w:iCs/>
          <w:sz w:val="28"/>
          <w:szCs w:val="28"/>
        </w:rPr>
        <w:t xml:space="preserve"> </w:t>
      </w:r>
      <w:r w:rsidR="001E7338" w:rsidRPr="0092705C">
        <w:rPr>
          <w:i/>
          <w:sz w:val="28"/>
          <w:szCs w:val="28"/>
        </w:rPr>
        <w:t>(1) Tờ trình Chính phủ</w:t>
      </w:r>
      <w:r w:rsidR="00650057">
        <w:rPr>
          <w:i/>
          <w:sz w:val="28"/>
          <w:szCs w:val="28"/>
        </w:rPr>
        <w:t xml:space="preserve"> về việc ban hành Nghị định </w:t>
      </w:r>
      <w:r w:rsidR="004E2B35" w:rsidRPr="00960E27">
        <w:rPr>
          <w:sz w:val="28"/>
          <w:szCs w:val="28"/>
          <w:lang w:val="nl-NL"/>
        </w:rPr>
        <w:t>sửa đổi, bổ sung một số Nghị định trong lĩnh vực thủy sản</w:t>
      </w:r>
      <w:r w:rsidR="001E7338" w:rsidRPr="0092705C">
        <w:rPr>
          <w:i/>
          <w:sz w:val="28"/>
          <w:szCs w:val="28"/>
        </w:rPr>
        <w:t xml:space="preserve">; (2) Dự thảo </w:t>
      </w:r>
      <w:r w:rsidR="0092705C" w:rsidRPr="0092705C">
        <w:rPr>
          <w:i/>
          <w:sz w:val="28"/>
          <w:szCs w:val="28"/>
        </w:rPr>
        <w:t>Nghị định</w:t>
      </w:r>
      <w:r w:rsidR="001E7338" w:rsidRPr="0092705C">
        <w:rPr>
          <w:i/>
          <w:sz w:val="28"/>
          <w:szCs w:val="28"/>
        </w:rPr>
        <w:t>;</w:t>
      </w:r>
      <w:r w:rsidR="00087385">
        <w:rPr>
          <w:i/>
          <w:sz w:val="28"/>
          <w:szCs w:val="28"/>
        </w:rPr>
        <w:t xml:space="preserve"> </w:t>
      </w:r>
      <w:r w:rsidR="00087385" w:rsidRPr="0092705C">
        <w:rPr>
          <w:i/>
          <w:sz w:val="28"/>
          <w:szCs w:val="28"/>
        </w:rPr>
        <w:t>(</w:t>
      </w:r>
      <w:r w:rsidR="00087385">
        <w:rPr>
          <w:i/>
          <w:sz w:val="28"/>
          <w:szCs w:val="28"/>
        </w:rPr>
        <w:t>3</w:t>
      </w:r>
      <w:r w:rsidR="00087385" w:rsidRPr="0092705C">
        <w:rPr>
          <w:i/>
          <w:sz w:val="28"/>
          <w:szCs w:val="28"/>
        </w:rPr>
        <w:t xml:space="preserve">) Bản tổng hợp, giải trình, tiếp thu ý kiến góp ý của Bộ, ngành, địa phương, cơ quan liên quan và bản sao </w:t>
      </w:r>
      <w:r>
        <w:rPr>
          <w:i/>
          <w:sz w:val="28"/>
          <w:szCs w:val="28"/>
          <w:lang w:val="vi-VN"/>
        </w:rPr>
        <w:t>v</w:t>
      </w:r>
      <w:r w:rsidR="00087385" w:rsidRPr="0092705C">
        <w:rPr>
          <w:i/>
          <w:sz w:val="28"/>
          <w:szCs w:val="28"/>
        </w:rPr>
        <w:t xml:space="preserve">ăn bản góp ý; </w:t>
      </w:r>
      <w:r w:rsidR="001E7338" w:rsidRPr="0092705C">
        <w:rPr>
          <w:i/>
          <w:sz w:val="28"/>
          <w:szCs w:val="28"/>
        </w:rPr>
        <w:t>(</w:t>
      </w:r>
      <w:r w:rsidR="00087385">
        <w:rPr>
          <w:i/>
          <w:sz w:val="28"/>
          <w:szCs w:val="28"/>
        </w:rPr>
        <w:t>4</w:t>
      </w:r>
      <w:r w:rsidR="001E7338" w:rsidRPr="0092705C">
        <w:rPr>
          <w:i/>
          <w:sz w:val="28"/>
          <w:szCs w:val="28"/>
        </w:rPr>
        <w:t xml:space="preserve">) </w:t>
      </w:r>
      <w:r w:rsidR="00087385">
        <w:rPr>
          <w:i/>
          <w:spacing w:val="-2"/>
          <w:sz w:val="28"/>
          <w:szCs w:val="28"/>
          <w:lang w:val="da-DK"/>
        </w:rPr>
        <w:t xml:space="preserve">Báo cáo </w:t>
      </w:r>
      <w:r w:rsidR="00757E06" w:rsidRPr="0092705C">
        <w:rPr>
          <w:i/>
          <w:spacing w:val="-2"/>
          <w:sz w:val="28"/>
          <w:szCs w:val="28"/>
          <w:lang w:val="da-DK"/>
        </w:rPr>
        <w:t>về rà soát các v</w:t>
      </w:r>
      <w:r w:rsidR="00757E06" w:rsidRPr="0092705C">
        <w:rPr>
          <w:rFonts w:hint="eastAsia"/>
          <w:i/>
          <w:spacing w:val="-2"/>
          <w:sz w:val="28"/>
          <w:szCs w:val="28"/>
          <w:lang w:val="da-DK"/>
        </w:rPr>
        <w:t>ă</w:t>
      </w:r>
      <w:r w:rsidR="00757E06" w:rsidRPr="0092705C">
        <w:rPr>
          <w:i/>
          <w:spacing w:val="-2"/>
          <w:sz w:val="28"/>
          <w:szCs w:val="28"/>
          <w:lang w:val="da-DK"/>
        </w:rPr>
        <w:t>n bản quy phạm pháp luật</w:t>
      </w:r>
      <w:r w:rsidR="00C5313D">
        <w:rPr>
          <w:i/>
          <w:spacing w:val="-2"/>
          <w:sz w:val="28"/>
          <w:szCs w:val="28"/>
          <w:lang w:val="da-DK"/>
        </w:rPr>
        <w:t>; (5) các văn bản, tài liệu liên quan</w:t>
      </w:r>
      <w:r>
        <w:rPr>
          <w:i/>
          <w:sz w:val="28"/>
          <w:szCs w:val="28"/>
          <w:lang w:val="vi-VN"/>
        </w:rPr>
        <w:t>)</w:t>
      </w:r>
      <w:r w:rsidR="000B0086">
        <w:rPr>
          <w:i/>
          <w:sz w:val="28"/>
          <w:szCs w:val="28"/>
        </w:rPr>
        <w:t>.</w:t>
      </w:r>
    </w:p>
    <w:p w:rsidR="00D40ACE" w:rsidRPr="00826FFD" w:rsidRDefault="007D7DDB" w:rsidP="006B6F2D">
      <w:pPr>
        <w:spacing w:before="120" w:line="340" w:lineRule="exact"/>
        <w:ind w:firstLine="709"/>
        <w:jc w:val="both"/>
        <w:rPr>
          <w:color w:val="000000"/>
          <w:spacing w:val="-6"/>
          <w:sz w:val="28"/>
          <w:szCs w:val="28"/>
        </w:rPr>
      </w:pPr>
      <w:r w:rsidRPr="00826FFD">
        <w:rPr>
          <w:color w:val="000000"/>
          <w:spacing w:val="-6"/>
          <w:sz w:val="28"/>
          <w:szCs w:val="28"/>
        </w:rPr>
        <w:tab/>
        <w:t xml:space="preserve">Bộ Tài nguyên và Môi trường </w:t>
      </w:r>
      <w:r w:rsidR="00D40ACE" w:rsidRPr="00826FFD">
        <w:rPr>
          <w:color w:val="000000"/>
          <w:spacing w:val="-6"/>
          <w:sz w:val="28"/>
          <w:szCs w:val="28"/>
        </w:rPr>
        <w:t>mong sớm nhận được ý kiến thẩm định của Quý Bộ để chỉnh lý, hoàn thiện hồ sơ dự thảo Nghị định trình Chính phủ theo quy định.</w:t>
      </w:r>
    </w:p>
    <w:p w:rsidR="00260C65" w:rsidRPr="0092705C" w:rsidRDefault="00D40ACE" w:rsidP="006B6F2D">
      <w:pPr>
        <w:spacing w:before="120" w:line="340" w:lineRule="exact"/>
        <w:ind w:firstLine="709"/>
        <w:jc w:val="both"/>
        <w:rPr>
          <w:color w:val="000000"/>
          <w:spacing w:val="-4"/>
          <w:sz w:val="28"/>
          <w:szCs w:val="28"/>
        </w:rPr>
      </w:pPr>
      <w:r>
        <w:rPr>
          <w:color w:val="000000"/>
          <w:spacing w:val="-4"/>
          <w:sz w:val="28"/>
          <w:szCs w:val="28"/>
        </w:rPr>
        <w:t>Trân trọng./.</w:t>
      </w:r>
    </w:p>
    <w:tbl>
      <w:tblPr>
        <w:tblW w:w="9176" w:type="dxa"/>
        <w:jc w:val="center"/>
        <w:tblLayout w:type="fixed"/>
        <w:tblCellMar>
          <w:left w:w="0" w:type="dxa"/>
          <w:right w:w="0" w:type="dxa"/>
        </w:tblCellMar>
        <w:tblLook w:val="01E0" w:firstRow="1" w:lastRow="1" w:firstColumn="1" w:lastColumn="1" w:noHBand="0" w:noVBand="0"/>
      </w:tblPr>
      <w:tblGrid>
        <w:gridCol w:w="5092"/>
        <w:gridCol w:w="4084"/>
      </w:tblGrid>
      <w:tr w:rsidR="008A7733" w:rsidRPr="00A066A7">
        <w:trPr>
          <w:jc w:val="center"/>
        </w:trPr>
        <w:tc>
          <w:tcPr>
            <w:tcW w:w="5092" w:type="dxa"/>
          </w:tcPr>
          <w:p w:rsidR="0095796B" w:rsidRPr="00460B53" w:rsidRDefault="0095796B" w:rsidP="00001FAE">
            <w:pPr>
              <w:ind w:left="58" w:right="58"/>
              <w:jc w:val="both"/>
              <w:rPr>
                <w:b/>
                <w:i/>
                <w:lang w:val="vi-VN"/>
              </w:rPr>
            </w:pPr>
          </w:p>
          <w:p w:rsidR="008A7733" w:rsidRPr="00C256EA" w:rsidRDefault="008A7733" w:rsidP="00001FAE">
            <w:pPr>
              <w:ind w:left="57" w:right="57"/>
              <w:jc w:val="both"/>
              <w:rPr>
                <w:b/>
                <w:i/>
                <w:lang w:val="vi-VN"/>
              </w:rPr>
            </w:pPr>
            <w:r w:rsidRPr="00C256EA">
              <w:rPr>
                <w:b/>
                <w:i/>
                <w:lang w:val="vi-VN"/>
              </w:rPr>
              <w:t>Nơi nhận:</w:t>
            </w:r>
          </w:p>
          <w:p w:rsidR="00614ECD" w:rsidRDefault="008A7733" w:rsidP="00001FAE">
            <w:pPr>
              <w:ind w:right="57"/>
              <w:jc w:val="both"/>
              <w:rPr>
                <w:sz w:val="22"/>
                <w:szCs w:val="22"/>
              </w:rPr>
            </w:pPr>
            <w:r w:rsidRPr="00C256EA">
              <w:rPr>
                <w:sz w:val="22"/>
                <w:szCs w:val="22"/>
                <w:lang w:val="vi-VN"/>
              </w:rPr>
              <w:t>- Như trên;</w:t>
            </w:r>
          </w:p>
          <w:p w:rsidR="00674A04" w:rsidRDefault="0056353A" w:rsidP="00001FAE">
            <w:pPr>
              <w:ind w:right="57"/>
              <w:jc w:val="both"/>
              <w:rPr>
                <w:sz w:val="22"/>
                <w:szCs w:val="22"/>
              </w:rPr>
            </w:pPr>
            <w:r>
              <w:rPr>
                <w:sz w:val="22"/>
                <w:szCs w:val="22"/>
              </w:rPr>
              <w:t xml:space="preserve">- </w:t>
            </w:r>
            <w:r w:rsidR="00046A98">
              <w:rPr>
                <w:sz w:val="22"/>
                <w:szCs w:val="22"/>
              </w:rPr>
              <w:t>PTTg</w:t>
            </w:r>
            <w:r w:rsidR="00674A04">
              <w:rPr>
                <w:sz w:val="22"/>
                <w:szCs w:val="22"/>
              </w:rPr>
              <w:t xml:space="preserve"> Chính phủ</w:t>
            </w:r>
            <w:r w:rsidR="00046A98">
              <w:rPr>
                <w:sz w:val="22"/>
                <w:szCs w:val="22"/>
              </w:rPr>
              <w:t xml:space="preserve"> Trần Hồng Hà</w:t>
            </w:r>
            <w:r w:rsidR="00674A04">
              <w:rPr>
                <w:sz w:val="22"/>
                <w:szCs w:val="22"/>
              </w:rPr>
              <w:t xml:space="preserve"> (để b</w:t>
            </w:r>
            <w:r w:rsidR="00AE58D2">
              <w:rPr>
                <w:sz w:val="22"/>
                <w:szCs w:val="22"/>
              </w:rPr>
              <w:t>/c</w:t>
            </w:r>
            <w:r w:rsidR="00674A04">
              <w:rPr>
                <w:sz w:val="22"/>
                <w:szCs w:val="22"/>
              </w:rPr>
              <w:t>);</w:t>
            </w:r>
          </w:p>
          <w:p w:rsidR="00FA787B" w:rsidRPr="00FA787B" w:rsidRDefault="00FA787B" w:rsidP="00001FAE">
            <w:pPr>
              <w:ind w:right="57"/>
              <w:jc w:val="both"/>
              <w:rPr>
                <w:sz w:val="22"/>
                <w:szCs w:val="22"/>
                <w:lang w:val="vi-VN"/>
              </w:rPr>
            </w:pPr>
            <w:r>
              <w:rPr>
                <w:sz w:val="22"/>
                <w:szCs w:val="22"/>
                <w:lang w:val="vi-VN"/>
              </w:rPr>
              <w:t xml:space="preserve">- Bộ </w:t>
            </w:r>
            <w:r w:rsidR="00D700C5">
              <w:rPr>
                <w:sz w:val="22"/>
                <w:szCs w:val="22"/>
                <w:lang w:val="vi-VN"/>
              </w:rPr>
              <w:t>trưởng</w:t>
            </w:r>
            <w:r>
              <w:rPr>
                <w:sz w:val="22"/>
                <w:szCs w:val="22"/>
                <w:lang w:val="vi-VN"/>
              </w:rPr>
              <w:t xml:space="preserve"> (để b</w:t>
            </w:r>
            <w:r w:rsidR="00AE58D2">
              <w:rPr>
                <w:sz w:val="22"/>
                <w:szCs w:val="22"/>
              </w:rPr>
              <w:t>/c</w:t>
            </w:r>
            <w:r>
              <w:rPr>
                <w:sz w:val="22"/>
                <w:szCs w:val="22"/>
                <w:lang w:val="vi-VN"/>
              </w:rPr>
              <w:t>);</w:t>
            </w:r>
          </w:p>
          <w:p w:rsidR="0056353A" w:rsidRPr="0056353A" w:rsidRDefault="00674A04" w:rsidP="00001FAE">
            <w:pPr>
              <w:ind w:right="57"/>
              <w:jc w:val="both"/>
              <w:rPr>
                <w:sz w:val="22"/>
                <w:szCs w:val="22"/>
              </w:rPr>
            </w:pPr>
            <w:r>
              <w:rPr>
                <w:sz w:val="22"/>
                <w:szCs w:val="22"/>
              </w:rPr>
              <w:t>- Văn phòng Chính</w:t>
            </w:r>
            <w:r w:rsidR="001C2C06">
              <w:rPr>
                <w:sz w:val="22"/>
                <w:szCs w:val="22"/>
              </w:rPr>
              <w:t xml:space="preserve"> </w:t>
            </w:r>
            <w:r>
              <w:rPr>
                <w:sz w:val="22"/>
                <w:szCs w:val="22"/>
              </w:rPr>
              <w:t>phủ</w:t>
            </w:r>
            <w:r w:rsidR="0056353A">
              <w:rPr>
                <w:sz w:val="22"/>
                <w:szCs w:val="22"/>
              </w:rPr>
              <w:t>;</w:t>
            </w:r>
          </w:p>
          <w:p w:rsidR="008A7733" w:rsidRPr="00A066A7" w:rsidRDefault="0095796B" w:rsidP="00001FAE">
            <w:pPr>
              <w:ind w:right="57"/>
              <w:jc w:val="both"/>
              <w:rPr>
                <w:sz w:val="22"/>
                <w:szCs w:val="22"/>
                <w:lang w:val="nl-NL"/>
              </w:rPr>
            </w:pPr>
            <w:r>
              <w:rPr>
                <w:sz w:val="22"/>
                <w:szCs w:val="22"/>
                <w:lang w:val="vi-VN"/>
              </w:rPr>
              <w:t>- Lưu</w:t>
            </w:r>
            <w:r w:rsidR="00781A6B">
              <w:rPr>
                <w:sz w:val="22"/>
                <w:szCs w:val="22"/>
              </w:rPr>
              <w:t>:</w:t>
            </w:r>
            <w:r>
              <w:rPr>
                <w:sz w:val="22"/>
                <w:szCs w:val="22"/>
                <w:lang w:val="vi-VN"/>
              </w:rPr>
              <w:t xml:space="preserve"> VT</w:t>
            </w:r>
            <w:r w:rsidR="00FC18DA">
              <w:rPr>
                <w:sz w:val="22"/>
                <w:szCs w:val="22"/>
              </w:rPr>
              <w:t xml:space="preserve">, </w:t>
            </w:r>
            <w:r w:rsidR="00422A6B">
              <w:rPr>
                <w:sz w:val="22"/>
                <w:szCs w:val="22"/>
              </w:rPr>
              <w:t>T</w:t>
            </w:r>
            <w:r w:rsidR="0083398D">
              <w:rPr>
                <w:sz w:val="22"/>
                <w:szCs w:val="22"/>
              </w:rPr>
              <w:t>SKN</w:t>
            </w:r>
            <w:r w:rsidR="0063115E">
              <w:rPr>
                <w:sz w:val="22"/>
                <w:szCs w:val="22"/>
              </w:rPr>
              <w:t xml:space="preserve"> (03)</w:t>
            </w:r>
          </w:p>
        </w:tc>
        <w:tc>
          <w:tcPr>
            <w:tcW w:w="4084" w:type="dxa"/>
          </w:tcPr>
          <w:p w:rsidR="008A7733" w:rsidRDefault="00FA787B" w:rsidP="00001FAE">
            <w:pPr>
              <w:ind w:left="58" w:right="58"/>
              <w:jc w:val="center"/>
              <w:rPr>
                <w:b/>
                <w:sz w:val="26"/>
                <w:szCs w:val="26"/>
                <w:lang w:val="nl-NL"/>
              </w:rPr>
            </w:pPr>
            <w:r>
              <w:rPr>
                <w:b/>
                <w:sz w:val="26"/>
                <w:szCs w:val="26"/>
                <w:lang w:val="nl-NL"/>
              </w:rPr>
              <w:t>KT</w:t>
            </w:r>
            <w:r>
              <w:rPr>
                <w:b/>
                <w:sz w:val="26"/>
                <w:szCs w:val="26"/>
                <w:lang w:val="vi-VN"/>
              </w:rPr>
              <w:t xml:space="preserve">. </w:t>
            </w:r>
            <w:r w:rsidR="008A7733" w:rsidRPr="00D001CA">
              <w:rPr>
                <w:b/>
                <w:sz w:val="26"/>
                <w:szCs w:val="26"/>
                <w:lang w:val="nl-NL"/>
              </w:rPr>
              <w:t>BỘ TRƯỞNG</w:t>
            </w:r>
          </w:p>
          <w:p w:rsidR="00FA787B" w:rsidRPr="00FA787B" w:rsidRDefault="00FA787B" w:rsidP="00001FAE">
            <w:pPr>
              <w:ind w:left="58" w:right="58"/>
              <w:jc w:val="center"/>
              <w:rPr>
                <w:b/>
                <w:sz w:val="26"/>
                <w:szCs w:val="26"/>
                <w:lang w:val="vi-VN"/>
              </w:rPr>
            </w:pPr>
            <w:r>
              <w:rPr>
                <w:b/>
                <w:sz w:val="26"/>
                <w:szCs w:val="26"/>
                <w:lang w:val="nl-NL"/>
              </w:rPr>
              <w:t>THỨ</w:t>
            </w:r>
            <w:r>
              <w:rPr>
                <w:b/>
                <w:sz w:val="26"/>
                <w:szCs w:val="26"/>
                <w:lang w:val="vi-VN"/>
              </w:rPr>
              <w:t xml:space="preserve"> TRƯỞNG</w:t>
            </w:r>
          </w:p>
          <w:p w:rsidR="008A7733" w:rsidRDefault="008A7733" w:rsidP="00001FAE">
            <w:pPr>
              <w:ind w:left="57" w:right="57"/>
              <w:jc w:val="center"/>
              <w:rPr>
                <w:b/>
                <w:sz w:val="26"/>
                <w:szCs w:val="26"/>
                <w:lang w:val="nl-NL"/>
              </w:rPr>
            </w:pPr>
          </w:p>
          <w:p w:rsidR="00674A04" w:rsidRPr="00D001CA" w:rsidRDefault="00674A04" w:rsidP="00001FAE">
            <w:pPr>
              <w:ind w:left="57" w:right="57"/>
              <w:jc w:val="center"/>
              <w:rPr>
                <w:b/>
                <w:lang w:val="vi-VN"/>
              </w:rPr>
            </w:pPr>
          </w:p>
          <w:p w:rsidR="00F62ECD" w:rsidRDefault="00F62ECD" w:rsidP="00001FAE">
            <w:pPr>
              <w:ind w:right="57"/>
              <w:rPr>
                <w:b/>
                <w:sz w:val="22"/>
                <w:szCs w:val="22"/>
                <w:lang w:val="nl-NL"/>
              </w:rPr>
            </w:pPr>
          </w:p>
          <w:p w:rsidR="0083398D" w:rsidRDefault="0083398D" w:rsidP="00001FAE">
            <w:pPr>
              <w:ind w:right="57"/>
              <w:rPr>
                <w:b/>
                <w:sz w:val="22"/>
                <w:szCs w:val="22"/>
                <w:lang w:val="nl-NL"/>
              </w:rPr>
            </w:pPr>
          </w:p>
          <w:p w:rsidR="0083398D" w:rsidRPr="00FA787B" w:rsidRDefault="0083398D" w:rsidP="00001FAE">
            <w:pPr>
              <w:ind w:right="57"/>
              <w:rPr>
                <w:b/>
                <w:sz w:val="22"/>
                <w:szCs w:val="22"/>
                <w:lang w:val="nl-NL"/>
              </w:rPr>
            </w:pPr>
          </w:p>
          <w:p w:rsidR="00C32557" w:rsidRPr="00FA787B" w:rsidRDefault="0083398D" w:rsidP="00C32557">
            <w:pPr>
              <w:ind w:left="57" w:right="57"/>
              <w:jc w:val="center"/>
              <w:rPr>
                <w:b/>
                <w:sz w:val="32"/>
                <w:szCs w:val="32"/>
                <w:lang w:val="nl-NL"/>
              </w:rPr>
            </w:pPr>
            <w:r>
              <w:rPr>
                <w:b/>
                <w:sz w:val="32"/>
                <w:szCs w:val="32"/>
                <w:lang w:val="nl-NL"/>
              </w:rPr>
              <w:t>Phùng Đức Tiến</w:t>
            </w:r>
          </w:p>
          <w:p w:rsidR="008A7733" w:rsidRPr="00087385" w:rsidRDefault="008A7733" w:rsidP="00FA787B">
            <w:pPr>
              <w:spacing w:before="300"/>
              <w:ind w:left="57" w:right="57"/>
              <w:jc w:val="center"/>
              <w:rPr>
                <w:sz w:val="28"/>
                <w:szCs w:val="28"/>
              </w:rPr>
            </w:pPr>
          </w:p>
        </w:tc>
      </w:tr>
    </w:tbl>
    <w:p w:rsidR="008A7733" w:rsidRPr="002B094A" w:rsidRDefault="008A7733" w:rsidP="00B15F75">
      <w:pPr>
        <w:rPr>
          <w:sz w:val="2"/>
          <w:lang w:val="nl-NL"/>
        </w:rPr>
      </w:pPr>
    </w:p>
    <w:sectPr w:rsidR="008A7733" w:rsidRPr="002B094A" w:rsidSect="00826FFD">
      <w:headerReference w:type="even" r:id="rId7"/>
      <w:headerReference w:type="default" r:id="rId8"/>
      <w:footerReference w:type="even" r:id="rId9"/>
      <w:pgSz w:w="11907" w:h="16840" w:code="9"/>
      <w:pgMar w:top="812" w:right="1134" w:bottom="1021" w:left="1701" w:header="720" w:footer="720" w:gutter="0"/>
      <w:cols w:space="720"/>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839C0" w:rsidRDefault="007839C0">
      <w:r>
        <w:separator/>
      </w:r>
    </w:p>
  </w:endnote>
  <w:endnote w:type="continuationSeparator" w:id="0">
    <w:p w:rsidR="007839C0" w:rsidRDefault="00783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53F30" w:rsidRDefault="00153F30" w:rsidP="00A87E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53F30" w:rsidRDefault="00153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839C0" w:rsidRDefault="007839C0">
      <w:r>
        <w:separator/>
      </w:r>
    </w:p>
  </w:footnote>
  <w:footnote w:type="continuationSeparator" w:id="0">
    <w:p w:rsidR="007839C0" w:rsidRDefault="00783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40ACE" w:rsidRDefault="00D40ACE">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rsidR="00D40ACE" w:rsidRDefault="00D40A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40ACE" w:rsidRDefault="00D40ACE">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rsidR="00D40ACE" w:rsidRDefault="00D40A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61924"/>
    <w:multiLevelType w:val="hybridMultilevel"/>
    <w:tmpl w:val="59D83274"/>
    <w:lvl w:ilvl="0" w:tplc="D32009A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4BE0052E"/>
    <w:multiLevelType w:val="hybridMultilevel"/>
    <w:tmpl w:val="6AF6BA66"/>
    <w:lvl w:ilvl="0" w:tplc="56A8DB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3567889"/>
    <w:multiLevelType w:val="hybridMultilevel"/>
    <w:tmpl w:val="F6DCDA22"/>
    <w:lvl w:ilvl="0" w:tplc="4022A2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33208580">
    <w:abstractNumId w:val="0"/>
  </w:num>
  <w:num w:numId="2" w16cid:durableId="923607083">
    <w:abstractNumId w:val="1"/>
  </w:num>
  <w:num w:numId="3" w16cid:durableId="15378139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733"/>
    <w:rsid w:val="00000BC0"/>
    <w:rsid w:val="00001FAE"/>
    <w:rsid w:val="00002954"/>
    <w:rsid w:val="000057A0"/>
    <w:rsid w:val="00007554"/>
    <w:rsid w:val="000101BD"/>
    <w:rsid w:val="00011031"/>
    <w:rsid w:val="00011A9F"/>
    <w:rsid w:val="0003181C"/>
    <w:rsid w:val="0003652C"/>
    <w:rsid w:val="00045E69"/>
    <w:rsid w:val="00046A98"/>
    <w:rsid w:val="00060219"/>
    <w:rsid w:val="00060C81"/>
    <w:rsid w:val="00061990"/>
    <w:rsid w:val="00064760"/>
    <w:rsid w:val="000704C7"/>
    <w:rsid w:val="00071AC3"/>
    <w:rsid w:val="0007699C"/>
    <w:rsid w:val="00087027"/>
    <w:rsid w:val="00087385"/>
    <w:rsid w:val="000B0086"/>
    <w:rsid w:val="000B1F31"/>
    <w:rsid w:val="000B21BD"/>
    <w:rsid w:val="000B6C4C"/>
    <w:rsid w:val="000B7CE6"/>
    <w:rsid w:val="000C0806"/>
    <w:rsid w:val="000C0A59"/>
    <w:rsid w:val="000C5739"/>
    <w:rsid w:val="000D7BC0"/>
    <w:rsid w:val="000E14D4"/>
    <w:rsid w:val="000E3E4F"/>
    <w:rsid w:val="00100AA3"/>
    <w:rsid w:val="00101543"/>
    <w:rsid w:val="001018B6"/>
    <w:rsid w:val="00105138"/>
    <w:rsid w:val="00105DEC"/>
    <w:rsid w:val="0010774B"/>
    <w:rsid w:val="00114196"/>
    <w:rsid w:val="00116787"/>
    <w:rsid w:val="00124C05"/>
    <w:rsid w:val="001273CA"/>
    <w:rsid w:val="00127BD3"/>
    <w:rsid w:val="00135B5C"/>
    <w:rsid w:val="0013703C"/>
    <w:rsid w:val="0014052E"/>
    <w:rsid w:val="001410E0"/>
    <w:rsid w:val="001414A9"/>
    <w:rsid w:val="00142C18"/>
    <w:rsid w:val="0014624E"/>
    <w:rsid w:val="00146385"/>
    <w:rsid w:val="001464B6"/>
    <w:rsid w:val="0014685E"/>
    <w:rsid w:val="00153F30"/>
    <w:rsid w:val="001603D5"/>
    <w:rsid w:val="001630F1"/>
    <w:rsid w:val="001644E3"/>
    <w:rsid w:val="00165DD0"/>
    <w:rsid w:val="001751D2"/>
    <w:rsid w:val="001816AE"/>
    <w:rsid w:val="00183CBB"/>
    <w:rsid w:val="001924FD"/>
    <w:rsid w:val="001A37A4"/>
    <w:rsid w:val="001A3F8B"/>
    <w:rsid w:val="001A6E02"/>
    <w:rsid w:val="001C2C06"/>
    <w:rsid w:val="001C43DE"/>
    <w:rsid w:val="001D3C87"/>
    <w:rsid w:val="001D5B38"/>
    <w:rsid w:val="001E048E"/>
    <w:rsid w:val="001E20C0"/>
    <w:rsid w:val="001E7338"/>
    <w:rsid w:val="001F0A7D"/>
    <w:rsid w:val="001F49D9"/>
    <w:rsid w:val="00211273"/>
    <w:rsid w:val="00223F6A"/>
    <w:rsid w:val="00225132"/>
    <w:rsid w:val="00227704"/>
    <w:rsid w:val="00230725"/>
    <w:rsid w:val="0023726C"/>
    <w:rsid w:val="002434D1"/>
    <w:rsid w:val="00260C65"/>
    <w:rsid w:val="00262BB1"/>
    <w:rsid w:val="002633A9"/>
    <w:rsid w:val="00266090"/>
    <w:rsid w:val="0026679C"/>
    <w:rsid w:val="00281926"/>
    <w:rsid w:val="00281EA9"/>
    <w:rsid w:val="00283FD8"/>
    <w:rsid w:val="00290895"/>
    <w:rsid w:val="00294438"/>
    <w:rsid w:val="00296B4E"/>
    <w:rsid w:val="002B094A"/>
    <w:rsid w:val="002B5304"/>
    <w:rsid w:val="002C087A"/>
    <w:rsid w:val="002C7E49"/>
    <w:rsid w:val="002D2072"/>
    <w:rsid w:val="002D658B"/>
    <w:rsid w:val="002E60CA"/>
    <w:rsid w:val="00302EB1"/>
    <w:rsid w:val="00305704"/>
    <w:rsid w:val="00306A4B"/>
    <w:rsid w:val="00310A4A"/>
    <w:rsid w:val="00313BA3"/>
    <w:rsid w:val="00315D43"/>
    <w:rsid w:val="0031690F"/>
    <w:rsid w:val="00317E40"/>
    <w:rsid w:val="00321A32"/>
    <w:rsid w:val="003329F4"/>
    <w:rsid w:val="00334F40"/>
    <w:rsid w:val="003377A7"/>
    <w:rsid w:val="003444EF"/>
    <w:rsid w:val="0034452B"/>
    <w:rsid w:val="00357087"/>
    <w:rsid w:val="003644A9"/>
    <w:rsid w:val="00372615"/>
    <w:rsid w:val="00373643"/>
    <w:rsid w:val="00381458"/>
    <w:rsid w:val="0038469D"/>
    <w:rsid w:val="00384CA7"/>
    <w:rsid w:val="003906A9"/>
    <w:rsid w:val="003A42A3"/>
    <w:rsid w:val="003B011C"/>
    <w:rsid w:val="003B5BD2"/>
    <w:rsid w:val="003B69C9"/>
    <w:rsid w:val="003B741D"/>
    <w:rsid w:val="003C1593"/>
    <w:rsid w:val="003E1BFF"/>
    <w:rsid w:val="003E3278"/>
    <w:rsid w:val="003E6932"/>
    <w:rsid w:val="003F0D7D"/>
    <w:rsid w:val="0041097A"/>
    <w:rsid w:val="0042022D"/>
    <w:rsid w:val="00422A6B"/>
    <w:rsid w:val="00425CD5"/>
    <w:rsid w:val="0043187C"/>
    <w:rsid w:val="0043256F"/>
    <w:rsid w:val="0043286A"/>
    <w:rsid w:val="004332B3"/>
    <w:rsid w:val="00436CB4"/>
    <w:rsid w:val="00440116"/>
    <w:rsid w:val="00440BB6"/>
    <w:rsid w:val="004418AC"/>
    <w:rsid w:val="00441B5A"/>
    <w:rsid w:val="00451CBE"/>
    <w:rsid w:val="00457C05"/>
    <w:rsid w:val="00457F6A"/>
    <w:rsid w:val="00460B53"/>
    <w:rsid w:val="00462FE5"/>
    <w:rsid w:val="00464E72"/>
    <w:rsid w:val="00465ADB"/>
    <w:rsid w:val="0047171E"/>
    <w:rsid w:val="00474BF3"/>
    <w:rsid w:val="0047614E"/>
    <w:rsid w:val="00481340"/>
    <w:rsid w:val="00482774"/>
    <w:rsid w:val="004A130B"/>
    <w:rsid w:val="004B6251"/>
    <w:rsid w:val="004C01C7"/>
    <w:rsid w:val="004C066B"/>
    <w:rsid w:val="004D0025"/>
    <w:rsid w:val="004D2C0C"/>
    <w:rsid w:val="004D46FC"/>
    <w:rsid w:val="004D700D"/>
    <w:rsid w:val="004E2B35"/>
    <w:rsid w:val="0050501E"/>
    <w:rsid w:val="00511D49"/>
    <w:rsid w:val="00524F0E"/>
    <w:rsid w:val="005313AE"/>
    <w:rsid w:val="00543666"/>
    <w:rsid w:val="005438FA"/>
    <w:rsid w:val="005460E0"/>
    <w:rsid w:val="005507B1"/>
    <w:rsid w:val="00553BD3"/>
    <w:rsid w:val="00554092"/>
    <w:rsid w:val="005541AC"/>
    <w:rsid w:val="005549A0"/>
    <w:rsid w:val="005552C2"/>
    <w:rsid w:val="005600FF"/>
    <w:rsid w:val="0056353A"/>
    <w:rsid w:val="005712EC"/>
    <w:rsid w:val="0057260C"/>
    <w:rsid w:val="0057312A"/>
    <w:rsid w:val="00573E4C"/>
    <w:rsid w:val="00574748"/>
    <w:rsid w:val="00592A74"/>
    <w:rsid w:val="00592C97"/>
    <w:rsid w:val="00594DCC"/>
    <w:rsid w:val="005A37FF"/>
    <w:rsid w:val="005A59B3"/>
    <w:rsid w:val="005B3025"/>
    <w:rsid w:val="005C381F"/>
    <w:rsid w:val="005C7954"/>
    <w:rsid w:val="005C7E86"/>
    <w:rsid w:val="005E4D8B"/>
    <w:rsid w:val="005E4DB1"/>
    <w:rsid w:val="005E7C8C"/>
    <w:rsid w:val="005F0883"/>
    <w:rsid w:val="005F0EAD"/>
    <w:rsid w:val="005F55AC"/>
    <w:rsid w:val="006105E4"/>
    <w:rsid w:val="00614EA4"/>
    <w:rsid w:val="00614ECD"/>
    <w:rsid w:val="006204E0"/>
    <w:rsid w:val="0063115E"/>
    <w:rsid w:val="00645574"/>
    <w:rsid w:val="006455A1"/>
    <w:rsid w:val="00645EAA"/>
    <w:rsid w:val="00650057"/>
    <w:rsid w:val="006516DB"/>
    <w:rsid w:val="006519FD"/>
    <w:rsid w:val="0065557C"/>
    <w:rsid w:val="00656D8B"/>
    <w:rsid w:val="006605E2"/>
    <w:rsid w:val="00674A04"/>
    <w:rsid w:val="00674B1C"/>
    <w:rsid w:val="00675C32"/>
    <w:rsid w:val="00681509"/>
    <w:rsid w:val="0068417B"/>
    <w:rsid w:val="00684DF6"/>
    <w:rsid w:val="00690D30"/>
    <w:rsid w:val="00695828"/>
    <w:rsid w:val="006A1E9D"/>
    <w:rsid w:val="006A453F"/>
    <w:rsid w:val="006B2782"/>
    <w:rsid w:val="006B6F2D"/>
    <w:rsid w:val="006C610E"/>
    <w:rsid w:val="006D28DF"/>
    <w:rsid w:val="006D4143"/>
    <w:rsid w:val="006D5F77"/>
    <w:rsid w:val="006D625D"/>
    <w:rsid w:val="006E10AD"/>
    <w:rsid w:val="006E1668"/>
    <w:rsid w:val="006F5DBA"/>
    <w:rsid w:val="006F7599"/>
    <w:rsid w:val="00713A28"/>
    <w:rsid w:val="00713A3D"/>
    <w:rsid w:val="00713CBE"/>
    <w:rsid w:val="00713FCD"/>
    <w:rsid w:val="00714E6E"/>
    <w:rsid w:val="00715376"/>
    <w:rsid w:val="00715418"/>
    <w:rsid w:val="00722A56"/>
    <w:rsid w:val="0073651F"/>
    <w:rsid w:val="00736980"/>
    <w:rsid w:val="007415A6"/>
    <w:rsid w:val="007425E9"/>
    <w:rsid w:val="00750BC4"/>
    <w:rsid w:val="00755974"/>
    <w:rsid w:val="00757E06"/>
    <w:rsid w:val="0076480C"/>
    <w:rsid w:val="007711BD"/>
    <w:rsid w:val="00775904"/>
    <w:rsid w:val="00776BB5"/>
    <w:rsid w:val="00777B14"/>
    <w:rsid w:val="00777C65"/>
    <w:rsid w:val="00781A6B"/>
    <w:rsid w:val="0078225E"/>
    <w:rsid w:val="007824B0"/>
    <w:rsid w:val="007839C0"/>
    <w:rsid w:val="00784FD5"/>
    <w:rsid w:val="00787AA4"/>
    <w:rsid w:val="007A11A0"/>
    <w:rsid w:val="007A1727"/>
    <w:rsid w:val="007A494A"/>
    <w:rsid w:val="007A5869"/>
    <w:rsid w:val="007B0806"/>
    <w:rsid w:val="007B3E5E"/>
    <w:rsid w:val="007D5675"/>
    <w:rsid w:val="007D7DDB"/>
    <w:rsid w:val="007E5F0E"/>
    <w:rsid w:val="007F0905"/>
    <w:rsid w:val="007F1B72"/>
    <w:rsid w:val="007F1E62"/>
    <w:rsid w:val="007F41FF"/>
    <w:rsid w:val="007F60CB"/>
    <w:rsid w:val="007F7530"/>
    <w:rsid w:val="007F79FE"/>
    <w:rsid w:val="00805BB1"/>
    <w:rsid w:val="008159C8"/>
    <w:rsid w:val="0081646F"/>
    <w:rsid w:val="00816F2B"/>
    <w:rsid w:val="00822D66"/>
    <w:rsid w:val="00824E3E"/>
    <w:rsid w:val="008261A1"/>
    <w:rsid w:val="00826FFD"/>
    <w:rsid w:val="00830F0B"/>
    <w:rsid w:val="0083398D"/>
    <w:rsid w:val="008375CC"/>
    <w:rsid w:val="00837EA1"/>
    <w:rsid w:val="00850B33"/>
    <w:rsid w:val="008539FC"/>
    <w:rsid w:val="008619E5"/>
    <w:rsid w:val="00861C1D"/>
    <w:rsid w:val="00862150"/>
    <w:rsid w:val="00864BB5"/>
    <w:rsid w:val="00865E5F"/>
    <w:rsid w:val="008738D3"/>
    <w:rsid w:val="00875036"/>
    <w:rsid w:val="00875168"/>
    <w:rsid w:val="00880257"/>
    <w:rsid w:val="00884785"/>
    <w:rsid w:val="00887DBD"/>
    <w:rsid w:val="00892523"/>
    <w:rsid w:val="008A7733"/>
    <w:rsid w:val="008B11D0"/>
    <w:rsid w:val="008B2D18"/>
    <w:rsid w:val="008B3C71"/>
    <w:rsid w:val="008C194C"/>
    <w:rsid w:val="008C6699"/>
    <w:rsid w:val="008D3CC7"/>
    <w:rsid w:val="008E18D7"/>
    <w:rsid w:val="008E1F36"/>
    <w:rsid w:val="008F4172"/>
    <w:rsid w:val="008F7604"/>
    <w:rsid w:val="008F79EA"/>
    <w:rsid w:val="00900CB0"/>
    <w:rsid w:val="00915B2A"/>
    <w:rsid w:val="00916397"/>
    <w:rsid w:val="009173B5"/>
    <w:rsid w:val="0092083A"/>
    <w:rsid w:val="0092137E"/>
    <w:rsid w:val="0092705C"/>
    <w:rsid w:val="00930374"/>
    <w:rsid w:val="00930A8F"/>
    <w:rsid w:val="00933BF6"/>
    <w:rsid w:val="00935070"/>
    <w:rsid w:val="00941B92"/>
    <w:rsid w:val="0095796B"/>
    <w:rsid w:val="00957DF3"/>
    <w:rsid w:val="00960E27"/>
    <w:rsid w:val="009613EB"/>
    <w:rsid w:val="00964B66"/>
    <w:rsid w:val="00965D6C"/>
    <w:rsid w:val="00966CAC"/>
    <w:rsid w:val="00972329"/>
    <w:rsid w:val="0097666D"/>
    <w:rsid w:val="0098429C"/>
    <w:rsid w:val="00992C9C"/>
    <w:rsid w:val="009A2A1B"/>
    <w:rsid w:val="009B6886"/>
    <w:rsid w:val="009D0597"/>
    <w:rsid w:val="009D0C11"/>
    <w:rsid w:val="009D30DE"/>
    <w:rsid w:val="009D5438"/>
    <w:rsid w:val="009E19B4"/>
    <w:rsid w:val="009E2401"/>
    <w:rsid w:val="009E3601"/>
    <w:rsid w:val="009E6ED2"/>
    <w:rsid w:val="009F4BA4"/>
    <w:rsid w:val="009F66BB"/>
    <w:rsid w:val="00A011D4"/>
    <w:rsid w:val="00A066A7"/>
    <w:rsid w:val="00A0749B"/>
    <w:rsid w:val="00A105DD"/>
    <w:rsid w:val="00A35E36"/>
    <w:rsid w:val="00A377B4"/>
    <w:rsid w:val="00A41514"/>
    <w:rsid w:val="00A4187A"/>
    <w:rsid w:val="00A43857"/>
    <w:rsid w:val="00A5119C"/>
    <w:rsid w:val="00A5287B"/>
    <w:rsid w:val="00A648F3"/>
    <w:rsid w:val="00A674E7"/>
    <w:rsid w:val="00A67C33"/>
    <w:rsid w:val="00A71863"/>
    <w:rsid w:val="00A721C0"/>
    <w:rsid w:val="00A73ADB"/>
    <w:rsid w:val="00A7629B"/>
    <w:rsid w:val="00A76A84"/>
    <w:rsid w:val="00A76B95"/>
    <w:rsid w:val="00A80E30"/>
    <w:rsid w:val="00A80E3D"/>
    <w:rsid w:val="00A81528"/>
    <w:rsid w:val="00A87E14"/>
    <w:rsid w:val="00AA2FAA"/>
    <w:rsid w:val="00AA35A8"/>
    <w:rsid w:val="00AA7A70"/>
    <w:rsid w:val="00AB11CD"/>
    <w:rsid w:val="00AB4DB3"/>
    <w:rsid w:val="00AD1522"/>
    <w:rsid w:val="00AD403F"/>
    <w:rsid w:val="00AD7313"/>
    <w:rsid w:val="00AD7417"/>
    <w:rsid w:val="00AD77C4"/>
    <w:rsid w:val="00AE14EA"/>
    <w:rsid w:val="00AE58D2"/>
    <w:rsid w:val="00AE696A"/>
    <w:rsid w:val="00AE70F6"/>
    <w:rsid w:val="00B0130B"/>
    <w:rsid w:val="00B0352F"/>
    <w:rsid w:val="00B15F75"/>
    <w:rsid w:val="00B16AA3"/>
    <w:rsid w:val="00B20C38"/>
    <w:rsid w:val="00B30379"/>
    <w:rsid w:val="00B422C1"/>
    <w:rsid w:val="00B5544F"/>
    <w:rsid w:val="00B5716F"/>
    <w:rsid w:val="00B57A0C"/>
    <w:rsid w:val="00B60DDE"/>
    <w:rsid w:val="00B70251"/>
    <w:rsid w:val="00B7417F"/>
    <w:rsid w:val="00B816AC"/>
    <w:rsid w:val="00B84094"/>
    <w:rsid w:val="00B85EBE"/>
    <w:rsid w:val="00B87308"/>
    <w:rsid w:val="00B924AC"/>
    <w:rsid w:val="00B97E94"/>
    <w:rsid w:val="00BA4510"/>
    <w:rsid w:val="00BA5B34"/>
    <w:rsid w:val="00BA5D39"/>
    <w:rsid w:val="00BC1762"/>
    <w:rsid w:val="00BD48E6"/>
    <w:rsid w:val="00BD72D8"/>
    <w:rsid w:val="00BE1061"/>
    <w:rsid w:val="00BE689A"/>
    <w:rsid w:val="00BF05EA"/>
    <w:rsid w:val="00BF1761"/>
    <w:rsid w:val="00BF3C2F"/>
    <w:rsid w:val="00BF70B6"/>
    <w:rsid w:val="00C00B31"/>
    <w:rsid w:val="00C0731E"/>
    <w:rsid w:val="00C256EA"/>
    <w:rsid w:val="00C27817"/>
    <w:rsid w:val="00C32557"/>
    <w:rsid w:val="00C3666D"/>
    <w:rsid w:val="00C5313D"/>
    <w:rsid w:val="00C61EBF"/>
    <w:rsid w:val="00C65811"/>
    <w:rsid w:val="00C66A00"/>
    <w:rsid w:val="00C66CD7"/>
    <w:rsid w:val="00C928A1"/>
    <w:rsid w:val="00C949D5"/>
    <w:rsid w:val="00C94F03"/>
    <w:rsid w:val="00CA649F"/>
    <w:rsid w:val="00CA6BB3"/>
    <w:rsid w:val="00CB4796"/>
    <w:rsid w:val="00CD2901"/>
    <w:rsid w:val="00CD3CA9"/>
    <w:rsid w:val="00CE2643"/>
    <w:rsid w:val="00CE5CB3"/>
    <w:rsid w:val="00CE6C81"/>
    <w:rsid w:val="00CF16F9"/>
    <w:rsid w:val="00CF4A41"/>
    <w:rsid w:val="00D001CA"/>
    <w:rsid w:val="00D03FBF"/>
    <w:rsid w:val="00D10D36"/>
    <w:rsid w:val="00D24CC4"/>
    <w:rsid w:val="00D250E8"/>
    <w:rsid w:val="00D32422"/>
    <w:rsid w:val="00D36A44"/>
    <w:rsid w:val="00D36D29"/>
    <w:rsid w:val="00D40ACE"/>
    <w:rsid w:val="00D5261B"/>
    <w:rsid w:val="00D53C99"/>
    <w:rsid w:val="00D55F12"/>
    <w:rsid w:val="00D57EFF"/>
    <w:rsid w:val="00D604A3"/>
    <w:rsid w:val="00D66E4B"/>
    <w:rsid w:val="00D700C5"/>
    <w:rsid w:val="00D86BE3"/>
    <w:rsid w:val="00D86FA9"/>
    <w:rsid w:val="00D87F1D"/>
    <w:rsid w:val="00DA27B3"/>
    <w:rsid w:val="00DA316B"/>
    <w:rsid w:val="00DA3DA1"/>
    <w:rsid w:val="00DC33E1"/>
    <w:rsid w:val="00DD1BAC"/>
    <w:rsid w:val="00DD37BD"/>
    <w:rsid w:val="00DE7078"/>
    <w:rsid w:val="00DF074A"/>
    <w:rsid w:val="00DF53C2"/>
    <w:rsid w:val="00DF60F9"/>
    <w:rsid w:val="00E03D99"/>
    <w:rsid w:val="00E05EFC"/>
    <w:rsid w:val="00E1401E"/>
    <w:rsid w:val="00E213C9"/>
    <w:rsid w:val="00E4272B"/>
    <w:rsid w:val="00E437B5"/>
    <w:rsid w:val="00E43B93"/>
    <w:rsid w:val="00E45091"/>
    <w:rsid w:val="00E467A8"/>
    <w:rsid w:val="00E510ED"/>
    <w:rsid w:val="00E51D68"/>
    <w:rsid w:val="00E64A45"/>
    <w:rsid w:val="00E7695E"/>
    <w:rsid w:val="00E82CC1"/>
    <w:rsid w:val="00E82DFE"/>
    <w:rsid w:val="00E90F9D"/>
    <w:rsid w:val="00EA2615"/>
    <w:rsid w:val="00EA3601"/>
    <w:rsid w:val="00EA5D2F"/>
    <w:rsid w:val="00EC42FE"/>
    <w:rsid w:val="00EC4A02"/>
    <w:rsid w:val="00ED1312"/>
    <w:rsid w:val="00ED2D0A"/>
    <w:rsid w:val="00ED3DDE"/>
    <w:rsid w:val="00ED573A"/>
    <w:rsid w:val="00ED6ADE"/>
    <w:rsid w:val="00EE2B6C"/>
    <w:rsid w:val="00EE5259"/>
    <w:rsid w:val="00F0299B"/>
    <w:rsid w:val="00F1059F"/>
    <w:rsid w:val="00F16E2F"/>
    <w:rsid w:val="00F22CD1"/>
    <w:rsid w:val="00F312E2"/>
    <w:rsid w:val="00F31648"/>
    <w:rsid w:val="00F41149"/>
    <w:rsid w:val="00F45CC8"/>
    <w:rsid w:val="00F5214E"/>
    <w:rsid w:val="00F5335B"/>
    <w:rsid w:val="00F622F3"/>
    <w:rsid w:val="00F62ECD"/>
    <w:rsid w:val="00F67AC4"/>
    <w:rsid w:val="00F708AA"/>
    <w:rsid w:val="00F736B8"/>
    <w:rsid w:val="00F737FB"/>
    <w:rsid w:val="00F740C9"/>
    <w:rsid w:val="00F76D0D"/>
    <w:rsid w:val="00FA1E54"/>
    <w:rsid w:val="00FA3BE4"/>
    <w:rsid w:val="00FA4E1E"/>
    <w:rsid w:val="00FA787B"/>
    <w:rsid w:val="00FB6F7C"/>
    <w:rsid w:val="00FB7C0C"/>
    <w:rsid w:val="00FC18DA"/>
    <w:rsid w:val="00FC25D1"/>
    <w:rsid w:val="00FD206A"/>
    <w:rsid w:val="00FD26E1"/>
    <w:rsid w:val="00FD5B02"/>
    <w:rsid w:val="00FF3C60"/>
    <w:rsid w:val="00FF6786"/>
    <w:rsid w:val="00FF6F17"/>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3D7122"/>
  <w15:chartTrackingRefBased/>
  <w15:docId w15:val="{23BE76CC-133E-BD4D-A05A-4CE523CB3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V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3">
    <w:name w:val="heading 3"/>
    <w:basedOn w:val="Normal"/>
    <w:next w:val="Normal"/>
    <w:link w:val="Heading3Char"/>
    <w:qFormat/>
    <w:rsid w:val="00E03D99"/>
    <w:pPr>
      <w:keepNext/>
      <w:suppressAutoHyphens/>
      <w:spacing w:before="240" w:after="60"/>
      <w:outlineLvl w:val="2"/>
    </w:pPr>
    <w:rPr>
      <w:rFonts w:ascii="Arial" w:hAnsi="Arial"/>
      <w:b/>
      <w:bCs/>
      <w:sz w:val="26"/>
      <w:szCs w:val="26"/>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A77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8A7733"/>
    <w:pPr>
      <w:tabs>
        <w:tab w:val="left" w:pos="1152"/>
      </w:tabs>
      <w:spacing w:before="120" w:after="120" w:line="312" w:lineRule="auto"/>
    </w:pPr>
    <w:rPr>
      <w:rFonts w:ascii="Arial" w:hAnsi="Arial" w:cs="Arial"/>
      <w:sz w:val="26"/>
      <w:szCs w:val="26"/>
      <w:lang w:val="en-US"/>
    </w:rPr>
  </w:style>
  <w:style w:type="paragraph" w:styleId="Footer">
    <w:name w:val="footer"/>
    <w:basedOn w:val="Normal"/>
    <w:rsid w:val="00E1401E"/>
    <w:pPr>
      <w:tabs>
        <w:tab w:val="center" w:pos="4320"/>
        <w:tab w:val="right" w:pos="8640"/>
      </w:tabs>
    </w:pPr>
  </w:style>
  <w:style w:type="character" w:styleId="PageNumber">
    <w:name w:val="page number"/>
    <w:basedOn w:val="DefaultParagraphFont"/>
    <w:rsid w:val="00E1401E"/>
  </w:style>
  <w:style w:type="paragraph" w:styleId="BalloonText">
    <w:name w:val="Balloon Text"/>
    <w:basedOn w:val="Normal"/>
    <w:semiHidden/>
    <w:rsid w:val="00F41149"/>
    <w:rPr>
      <w:rFonts w:ascii="Tahoma" w:hAnsi="Tahoma" w:cs="Tahoma"/>
      <w:sz w:val="16"/>
      <w:szCs w:val="16"/>
    </w:rPr>
  </w:style>
  <w:style w:type="character" w:styleId="Hyperlink">
    <w:name w:val="Hyperlink"/>
    <w:uiPriority w:val="99"/>
    <w:unhideWhenUsed/>
    <w:rsid w:val="0056353A"/>
    <w:rPr>
      <w:color w:val="0000FF"/>
      <w:u w:val="single"/>
    </w:rPr>
  </w:style>
  <w:style w:type="character" w:styleId="CommentReference">
    <w:name w:val="annotation reference"/>
    <w:rsid w:val="00B57A0C"/>
    <w:rPr>
      <w:sz w:val="16"/>
      <w:szCs w:val="16"/>
    </w:rPr>
  </w:style>
  <w:style w:type="character" w:customStyle="1" w:styleId="Heading3Char">
    <w:name w:val="Heading 3 Char"/>
    <w:link w:val="Heading3"/>
    <w:rsid w:val="00E03D99"/>
    <w:rPr>
      <w:rFonts w:ascii="Arial" w:hAnsi="Arial"/>
      <w:b/>
      <w:bCs/>
      <w:sz w:val="26"/>
      <w:szCs w:val="26"/>
      <w:lang w:val="x-none" w:eastAsia="zh-CN"/>
    </w:rPr>
  </w:style>
  <w:style w:type="paragraph" w:styleId="Header">
    <w:name w:val="header"/>
    <w:basedOn w:val="Normal"/>
    <w:link w:val="HeaderChar"/>
    <w:rsid w:val="009D30DE"/>
    <w:pPr>
      <w:tabs>
        <w:tab w:val="center" w:pos="4680"/>
        <w:tab w:val="right" w:pos="9360"/>
      </w:tabs>
    </w:pPr>
  </w:style>
  <w:style w:type="character" w:customStyle="1" w:styleId="HeaderChar">
    <w:name w:val="Header Char"/>
    <w:link w:val="Header"/>
    <w:rsid w:val="009D30DE"/>
    <w:rPr>
      <w:sz w:val="24"/>
      <w:szCs w:val="24"/>
    </w:rPr>
  </w:style>
  <w:style w:type="paragraph" w:customStyle="1" w:styleId="Char">
    <w:name w:val="Char"/>
    <w:basedOn w:val="Normal"/>
    <w:rsid w:val="00422A6B"/>
    <w:pPr>
      <w:pageBreakBefore/>
      <w:spacing w:before="100" w:beforeAutospacing="1" w:after="100" w:afterAutospacing="1"/>
      <w:jc w:val="both"/>
    </w:pPr>
    <w:rPr>
      <w:rFonts w:ascii="Tahoma" w:hAnsi="Tahoma"/>
      <w:sz w:val="20"/>
      <w:szCs w:val="20"/>
    </w:rPr>
  </w:style>
  <w:style w:type="character" w:styleId="FootnoteReference">
    <w:name w:val="footnote reference"/>
    <w:link w:val="CarattereCarattereCharCharCharCharCharCharZchn"/>
    <w:qFormat/>
    <w:rsid w:val="00087027"/>
    <w:rPr>
      <w:vertAlign w:val="superscript"/>
    </w:rPr>
  </w:style>
  <w:style w:type="paragraph" w:customStyle="1" w:styleId="CarattereCarattereCharCharCharCharCharCharZchn">
    <w:name w:val="Carattere Carattere Char Char Char Char Char Char Zchn"/>
    <w:basedOn w:val="Normal"/>
    <w:next w:val="Normal"/>
    <w:link w:val="FootnoteReference"/>
    <w:qFormat/>
    <w:rsid w:val="00087027"/>
    <w:pPr>
      <w:spacing w:after="160" w:line="240" w:lineRule="exact"/>
    </w:pPr>
    <w:rPr>
      <w:sz w:val="20"/>
      <w:szCs w:val="20"/>
      <w:vertAlign w:val="superscript"/>
      <w:lang w:val="en-VN"/>
    </w:rPr>
  </w:style>
  <w:style w:type="paragraph" w:styleId="FootnoteText">
    <w:name w:val="footnote text"/>
    <w:basedOn w:val="Normal"/>
    <w:link w:val="FootnoteTextChar"/>
    <w:qFormat/>
    <w:rsid w:val="00087027"/>
    <w:rPr>
      <w:sz w:val="20"/>
      <w:szCs w:val="20"/>
    </w:rPr>
  </w:style>
  <w:style w:type="character" w:customStyle="1" w:styleId="FootnoteTextChar">
    <w:name w:val="Footnote Text Char"/>
    <w:link w:val="FootnoteText"/>
    <w:qFormat/>
    <w:rsid w:val="00087027"/>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093256">
      <w:bodyDiv w:val="1"/>
      <w:marLeft w:val="0"/>
      <w:marRight w:val="0"/>
      <w:marTop w:val="0"/>
      <w:marBottom w:val="0"/>
      <w:divBdr>
        <w:top w:val="none" w:sz="0" w:space="0" w:color="auto"/>
        <w:left w:val="none" w:sz="0" w:space="0" w:color="auto"/>
        <w:bottom w:val="none" w:sz="0" w:space="0" w:color="auto"/>
        <w:right w:val="none" w:sz="0" w:space="0" w:color="auto"/>
      </w:divBdr>
      <w:divsChild>
        <w:div w:id="1215970045">
          <w:marLeft w:val="0"/>
          <w:marRight w:val="0"/>
          <w:marTop w:val="0"/>
          <w:marBottom w:val="0"/>
          <w:divBdr>
            <w:top w:val="none" w:sz="0" w:space="0" w:color="auto"/>
            <w:left w:val="none" w:sz="0" w:space="0" w:color="auto"/>
            <w:bottom w:val="none" w:sz="0" w:space="0" w:color="auto"/>
            <w:right w:val="none" w:sz="0" w:space="0" w:color="auto"/>
          </w:divBdr>
        </w:div>
        <w:div w:id="1866365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341</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BỘ TÀI NGUYÊN VÀ MÔI TRƯỜNG</vt:lpstr>
    </vt:vector>
  </TitlesOfParts>
  <Company>&lt;arabianhorse&gt;</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TÀI NGUYÊN VÀ MÔI TRƯỜNG</dc:title>
  <dc:subject/>
  <dc:creator>Hue</dc:creator>
  <cp:keywords/>
  <cp:lastModifiedBy>Co Tong Duc</cp:lastModifiedBy>
  <cp:revision>6</cp:revision>
  <cp:lastPrinted>2025-03-20T09:40:00Z</cp:lastPrinted>
  <dcterms:created xsi:type="dcterms:W3CDTF">2025-03-19T18:31:00Z</dcterms:created>
  <dcterms:modified xsi:type="dcterms:W3CDTF">2025-03-20T09:40:00Z</dcterms:modified>
</cp:coreProperties>
</file>